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6B59C" w14:textId="03D177D6" w:rsidR="00866E43" w:rsidRDefault="004754F7" w:rsidP="00866E43">
      <w:pPr>
        <w:jc w:val="center"/>
        <w:rPr>
          <w:b/>
          <w:bdr w:val="none" w:sz="0" w:space="0" w:color="auto" w:frame="1"/>
          <w:lang w:val="kk-KZ"/>
        </w:rPr>
      </w:pPr>
      <w:bookmarkStart w:id="0" w:name="_GoBack"/>
      <w:bookmarkEnd w:id="0"/>
      <w:r w:rsidRPr="004754F7">
        <w:rPr>
          <w:b/>
          <w:bdr w:val="none" w:sz="0" w:space="0" w:color="auto" w:frame="1"/>
          <w:lang w:val="kk-KZ"/>
        </w:rPr>
        <w:t>«Қазақстан Республикасының Үкіметі мен жергілікті атқарушы органдардың «толық бітіріп берілетін» құрылыс жобалары бойынша мемлекеттік міндеттемелерінің лимиттерін айқындау әдістемесін бекіту туралы» Қазақстан Республикасы Премьер-Министрінің орынбасары – Ұлттық экономика министрінің 2025 жылғы 1 қазандағы № 99 бұйрығына өзгеріс енгізу туралы»</w:t>
      </w:r>
      <w:r w:rsidR="00866E43">
        <w:rPr>
          <w:b/>
          <w:bdr w:val="none" w:sz="0" w:space="0" w:color="auto" w:frame="1"/>
          <w:lang w:val="kk-KZ"/>
        </w:rPr>
        <w:t xml:space="preserve"> </w:t>
      </w:r>
      <w:r w:rsidR="007807D5" w:rsidRPr="00C81CF5">
        <w:rPr>
          <w:rStyle w:val="ezkurwreuab5ozgtqnkl"/>
          <w:b/>
          <w:bCs/>
          <w:lang w:val="kk-KZ"/>
        </w:rPr>
        <w:t>Қазақстан</w:t>
      </w:r>
      <w:r w:rsidR="007807D5" w:rsidRPr="00C81CF5">
        <w:rPr>
          <w:b/>
          <w:bCs/>
          <w:lang w:val="kk-KZ"/>
        </w:rPr>
        <w:t xml:space="preserve"> </w:t>
      </w:r>
      <w:r w:rsidR="007807D5" w:rsidRPr="00C81CF5">
        <w:rPr>
          <w:rStyle w:val="ezkurwreuab5ozgtqnkl"/>
          <w:b/>
          <w:bCs/>
          <w:lang w:val="kk-KZ"/>
        </w:rPr>
        <w:t>Республикасы</w:t>
      </w:r>
      <w:r w:rsidR="007807D5" w:rsidRPr="00C81CF5">
        <w:rPr>
          <w:b/>
          <w:bCs/>
          <w:lang w:val="kk-KZ"/>
        </w:rPr>
        <w:t xml:space="preserve"> </w:t>
      </w:r>
      <w:r w:rsidR="007807D5" w:rsidRPr="00C81CF5">
        <w:rPr>
          <w:rStyle w:val="ezkurwreuab5ozgtqnkl"/>
          <w:b/>
          <w:bCs/>
          <w:lang w:val="kk-KZ"/>
        </w:rPr>
        <w:t>Премьер-Министрінің</w:t>
      </w:r>
      <w:r w:rsidR="007807D5" w:rsidRPr="00C81CF5">
        <w:rPr>
          <w:b/>
          <w:bCs/>
          <w:lang w:val="kk-KZ"/>
        </w:rPr>
        <w:t xml:space="preserve"> </w:t>
      </w:r>
      <w:r w:rsidR="007807D5" w:rsidRPr="00C81CF5">
        <w:rPr>
          <w:rStyle w:val="ezkurwreuab5ozgtqnkl"/>
          <w:b/>
          <w:bCs/>
          <w:lang w:val="kk-KZ"/>
        </w:rPr>
        <w:t>орынбасары</w:t>
      </w:r>
      <w:r w:rsidR="007807D5" w:rsidRPr="00C81CF5">
        <w:rPr>
          <w:b/>
          <w:bdr w:val="none" w:sz="0" w:space="0" w:color="auto" w:frame="1"/>
          <w:lang w:val="kk-KZ"/>
        </w:rPr>
        <w:t xml:space="preserve"> </w:t>
      </w:r>
      <w:r w:rsidR="007807D5" w:rsidRPr="00C81CF5">
        <w:rPr>
          <w:bCs/>
          <w:bdr w:val="none" w:sz="0" w:space="0" w:color="auto" w:frame="1"/>
          <w:lang w:val="kk-KZ"/>
        </w:rPr>
        <w:t xml:space="preserve">– </w:t>
      </w:r>
      <w:r w:rsidR="007807D5" w:rsidRPr="00C81CF5">
        <w:rPr>
          <w:b/>
          <w:bdr w:val="none" w:sz="0" w:space="0" w:color="auto" w:frame="1"/>
          <w:lang w:val="kk-KZ"/>
        </w:rPr>
        <w:t xml:space="preserve">Ұлттық экономика министрі </w:t>
      </w:r>
      <w:r w:rsidR="00F77781" w:rsidRPr="006A3450">
        <w:rPr>
          <w:rFonts w:eastAsia="Times New Roman"/>
          <w:b/>
          <w:bCs/>
          <w:kern w:val="36"/>
          <w:lang w:val="kk-KZ" w:eastAsia="ru-RU"/>
        </w:rPr>
        <w:t>бұйры</w:t>
      </w:r>
      <w:r w:rsidR="001D50C2" w:rsidRPr="006A3450">
        <w:rPr>
          <w:rFonts w:eastAsia="Times New Roman"/>
          <w:b/>
          <w:bCs/>
          <w:kern w:val="36"/>
          <w:lang w:val="kk-KZ" w:eastAsia="ru-RU"/>
        </w:rPr>
        <w:t>ғына</w:t>
      </w:r>
      <w:r w:rsidR="00866E43">
        <w:rPr>
          <w:b/>
          <w:bdr w:val="none" w:sz="0" w:space="0" w:color="auto" w:frame="1"/>
          <w:lang w:val="kk-KZ"/>
        </w:rPr>
        <w:t xml:space="preserve"> </w:t>
      </w:r>
    </w:p>
    <w:p w14:paraId="6334BE87" w14:textId="262648E1" w:rsidR="005633D6" w:rsidRPr="00866E43" w:rsidRDefault="00002500" w:rsidP="00866E43">
      <w:pPr>
        <w:jc w:val="center"/>
        <w:rPr>
          <w:b/>
          <w:bdr w:val="none" w:sz="0" w:space="0" w:color="auto" w:frame="1"/>
          <w:lang w:val="kk-KZ"/>
        </w:rPr>
      </w:pPr>
      <w:r w:rsidRPr="006A3450">
        <w:rPr>
          <w:b/>
          <w:lang w:val="kk-KZ"/>
        </w:rPr>
        <w:t>түсіндірме жазба</w:t>
      </w:r>
    </w:p>
    <w:p w14:paraId="797E1F00" w14:textId="77777777" w:rsidR="005633D6" w:rsidRPr="006A3450" w:rsidRDefault="005633D6" w:rsidP="00DE0856">
      <w:pPr>
        <w:tabs>
          <w:tab w:val="left" w:pos="1134"/>
        </w:tabs>
        <w:jc w:val="center"/>
        <w:rPr>
          <w:b/>
          <w:lang w:val="kk-KZ"/>
        </w:rPr>
      </w:pPr>
    </w:p>
    <w:p w14:paraId="58C23AB9" w14:textId="77777777" w:rsidR="00202EBA" w:rsidRPr="006A3450" w:rsidRDefault="00202EBA" w:rsidP="00202EBA">
      <w:pPr>
        <w:pStyle w:val="a3"/>
        <w:numPr>
          <w:ilvl w:val="0"/>
          <w:numId w:val="1"/>
        </w:numPr>
        <w:tabs>
          <w:tab w:val="left" w:pos="993"/>
        </w:tabs>
        <w:ind w:left="0" w:firstLine="709"/>
        <w:jc w:val="both"/>
        <w:rPr>
          <w:b/>
          <w:lang w:val="kk-KZ"/>
        </w:rPr>
      </w:pPr>
      <w:r w:rsidRPr="006A3450">
        <w:rPr>
          <w:b/>
          <w:spacing w:val="2"/>
          <w:shd w:val="clear" w:color="auto" w:fill="FFFFFF"/>
          <w:lang w:val="kk-KZ"/>
        </w:rPr>
        <w:t>Әзірлеуші мемлекеттік органның атауы.</w:t>
      </w:r>
    </w:p>
    <w:p w14:paraId="2E53BEF9" w14:textId="77777777" w:rsidR="00202EBA" w:rsidRPr="006A3450" w:rsidRDefault="00202EBA" w:rsidP="00202EBA">
      <w:pPr>
        <w:pStyle w:val="a3"/>
        <w:tabs>
          <w:tab w:val="left" w:pos="720"/>
          <w:tab w:val="left" w:pos="993"/>
        </w:tabs>
        <w:ind w:left="0" w:firstLine="709"/>
        <w:jc w:val="both"/>
        <w:rPr>
          <w:lang w:val="kk-KZ"/>
        </w:rPr>
      </w:pPr>
      <w:r w:rsidRPr="006A3450">
        <w:rPr>
          <w:lang w:val="kk-KZ"/>
        </w:rPr>
        <w:t>Қазақстан Республикасының Ұлттық экономика министрлігі.</w:t>
      </w:r>
    </w:p>
    <w:p w14:paraId="5DD22248" w14:textId="77777777" w:rsidR="00202EBA" w:rsidRPr="006A3450" w:rsidRDefault="00202EBA" w:rsidP="00202EBA">
      <w:pPr>
        <w:pStyle w:val="a3"/>
        <w:numPr>
          <w:ilvl w:val="0"/>
          <w:numId w:val="1"/>
        </w:numPr>
        <w:tabs>
          <w:tab w:val="left" w:pos="993"/>
        </w:tabs>
        <w:ind w:left="0" w:firstLine="709"/>
        <w:jc w:val="both"/>
        <w:rPr>
          <w:b/>
          <w:lang w:val="kk-KZ"/>
        </w:rPr>
      </w:pPr>
      <w:r w:rsidRPr="006A3450">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Pr="006A3450">
        <w:rPr>
          <w:b/>
          <w:lang w:val="kk-KZ"/>
        </w:rPr>
        <w:t>.</w:t>
      </w:r>
    </w:p>
    <w:p w14:paraId="617A1D77" w14:textId="59EBEDB9" w:rsidR="00202EBA" w:rsidRPr="005753CC" w:rsidRDefault="00202EBA" w:rsidP="00202EBA">
      <w:pPr>
        <w:tabs>
          <w:tab w:val="left" w:pos="993"/>
        </w:tabs>
        <w:ind w:firstLine="709"/>
        <w:jc w:val="both"/>
        <w:rPr>
          <w:lang w:val="kk-KZ"/>
        </w:rPr>
      </w:pPr>
      <w:r w:rsidRPr="005753CC">
        <w:rPr>
          <w:lang w:val="kk-KZ"/>
        </w:rPr>
        <w:t>Бюджет кодексінің 147-1-бабы 2-тармағына сәйкес</w:t>
      </w:r>
      <w:r w:rsidR="004754F7">
        <w:rPr>
          <w:lang w:val="kk-KZ"/>
        </w:rPr>
        <w:t xml:space="preserve"> </w:t>
      </w:r>
      <w:r w:rsidR="007807D5">
        <w:rPr>
          <w:lang w:val="kk-KZ"/>
        </w:rPr>
        <w:t>және</w:t>
      </w:r>
      <w:r w:rsidR="004754F7">
        <w:rPr>
          <w:lang w:val="kk-KZ"/>
        </w:rPr>
        <w:t xml:space="preserve"> Премьер-Министр орынбасарының №11-03/ </w:t>
      </w:r>
      <w:r w:rsidR="007807D5">
        <w:rPr>
          <w:lang w:val="kk-KZ"/>
        </w:rPr>
        <w:t xml:space="preserve">хаттамасының </w:t>
      </w:r>
      <w:r w:rsidR="004754F7">
        <w:rPr>
          <w:lang w:val="kk-KZ"/>
        </w:rPr>
        <w:t>3-тармағын</w:t>
      </w:r>
      <w:r w:rsidR="007807D5">
        <w:rPr>
          <w:lang w:val="kk-KZ"/>
        </w:rPr>
        <w:t>ың тапсырмасын</w:t>
      </w:r>
      <w:r w:rsidR="004754F7">
        <w:rPr>
          <w:lang w:val="kk-KZ"/>
        </w:rPr>
        <w:t xml:space="preserve"> орындау </w:t>
      </w:r>
      <w:r w:rsidR="007807D5">
        <w:rPr>
          <w:lang w:val="kk-KZ"/>
        </w:rPr>
        <w:t>үшін</w:t>
      </w:r>
      <w:r w:rsidR="004754F7">
        <w:rPr>
          <w:lang w:val="kk-KZ"/>
        </w:rPr>
        <w:t>.</w:t>
      </w:r>
    </w:p>
    <w:p w14:paraId="24C93AFE" w14:textId="77777777" w:rsidR="00202EBA" w:rsidRPr="006A3450" w:rsidRDefault="00202EBA" w:rsidP="00202EBA">
      <w:pPr>
        <w:pStyle w:val="a3"/>
        <w:numPr>
          <w:ilvl w:val="0"/>
          <w:numId w:val="1"/>
        </w:numPr>
        <w:tabs>
          <w:tab w:val="left" w:pos="993"/>
        </w:tabs>
        <w:ind w:left="0" w:firstLine="710"/>
        <w:jc w:val="both"/>
        <w:rPr>
          <w:b/>
          <w:lang w:val="kk-KZ"/>
        </w:rPr>
      </w:pPr>
      <w:r w:rsidRPr="006A3450">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Pr="006A3450">
        <w:rPr>
          <w:b/>
          <w:lang w:val="kk-KZ"/>
        </w:rPr>
        <w:t>.</w:t>
      </w:r>
    </w:p>
    <w:p w14:paraId="56E8F72B" w14:textId="1ABFCF6E" w:rsidR="00202EBA" w:rsidRPr="006A3450" w:rsidRDefault="00202EBA" w:rsidP="00202EBA">
      <w:pPr>
        <w:pStyle w:val="a3"/>
        <w:widowControl w:val="0"/>
        <w:tabs>
          <w:tab w:val="left" w:pos="851"/>
          <w:tab w:val="left" w:pos="993"/>
        </w:tabs>
        <w:ind w:left="0" w:firstLine="709"/>
        <w:jc w:val="both"/>
        <w:rPr>
          <w:rFonts w:eastAsia="Calibri"/>
          <w:lang w:val="kk-KZ"/>
        </w:rPr>
      </w:pPr>
      <w:r w:rsidRPr="00377BF9">
        <w:rPr>
          <w:rFonts w:eastAsia="Calibri"/>
          <w:lang w:val="kk-KZ"/>
        </w:rPr>
        <w:t xml:space="preserve">Жобаны қабылдау мемлекеттік бюджеттен </w:t>
      </w:r>
      <w:r w:rsidR="007807D5" w:rsidRPr="00377BF9">
        <w:rPr>
          <w:rFonts w:eastAsia="Calibri"/>
          <w:lang w:val="kk-KZ"/>
        </w:rPr>
        <w:t>қаржыл</w:t>
      </w:r>
      <w:r w:rsidR="007807D5">
        <w:rPr>
          <w:rFonts w:eastAsia="Calibri"/>
          <w:lang w:val="kk-KZ"/>
        </w:rPr>
        <w:t>ай</w:t>
      </w:r>
      <w:r w:rsidR="007807D5" w:rsidRPr="00377BF9">
        <w:rPr>
          <w:rFonts w:eastAsia="Calibri"/>
          <w:lang w:val="kk-KZ"/>
        </w:rPr>
        <w:t xml:space="preserve"> </w:t>
      </w:r>
      <w:r w:rsidRPr="00377BF9">
        <w:rPr>
          <w:rFonts w:eastAsia="Calibri"/>
          <w:lang w:val="kk-KZ"/>
        </w:rPr>
        <w:t>шығындарды талап етпейді.</w:t>
      </w:r>
    </w:p>
    <w:p w14:paraId="425EFEBE" w14:textId="77777777" w:rsidR="00202EBA" w:rsidRPr="006A3450" w:rsidRDefault="00202EBA" w:rsidP="00202EBA">
      <w:pPr>
        <w:pStyle w:val="a3"/>
        <w:numPr>
          <w:ilvl w:val="0"/>
          <w:numId w:val="3"/>
        </w:numPr>
        <w:tabs>
          <w:tab w:val="left" w:pos="993"/>
        </w:tabs>
        <w:ind w:left="0" w:firstLine="709"/>
        <w:jc w:val="both"/>
        <w:rPr>
          <w:b/>
          <w:lang w:val="kk-KZ"/>
        </w:rPr>
      </w:pPr>
      <w:r w:rsidRPr="006A3450">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515F9BDC" w14:textId="5826A876" w:rsidR="00202EBA" w:rsidRPr="00377BF9" w:rsidRDefault="00202EBA" w:rsidP="00202EBA">
      <w:pPr>
        <w:pStyle w:val="a3"/>
        <w:tabs>
          <w:tab w:val="left" w:pos="993"/>
          <w:tab w:val="left" w:pos="1070"/>
        </w:tabs>
        <w:ind w:left="0" w:firstLine="709"/>
        <w:jc w:val="both"/>
        <w:rPr>
          <w:b/>
          <w:lang w:val="kk-KZ"/>
        </w:rPr>
      </w:pPr>
      <w:r w:rsidRPr="00377BF9">
        <w:rPr>
          <w:rFonts w:eastAsia="Calibri"/>
          <w:lang w:val="kk-KZ"/>
        </w:rPr>
        <w:t xml:space="preserve">Жобаны қабылдау теріс әлеуметтік-экономикалық және/немесе құқықтық салдарға әкеп соқпайды, сондай-ақ ұлттық қауіпсіздікті қамтамасыз етуге </w:t>
      </w:r>
      <w:r w:rsidR="007807D5">
        <w:rPr>
          <w:rFonts w:eastAsia="Calibri"/>
          <w:lang w:val="kk-KZ"/>
        </w:rPr>
        <w:t>ықпал</w:t>
      </w:r>
      <w:r w:rsidR="007807D5" w:rsidRPr="00377BF9">
        <w:rPr>
          <w:rFonts w:eastAsia="Calibri"/>
          <w:lang w:val="kk-KZ"/>
        </w:rPr>
        <w:t xml:space="preserve"> </w:t>
      </w:r>
      <w:r w:rsidRPr="00377BF9">
        <w:rPr>
          <w:rFonts w:eastAsia="Calibri"/>
          <w:lang w:val="kk-KZ"/>
        </w:rPr>
        <w:t>етпейді.</w:t>
      </w:r>
    </w:p>
    <w:p w14:paraId="5BEB22C8" w14:textId="0B79B366" w:rsidR="00202EBA" w:rsidRPr="00720758" w:rsidRDefault="007807D5" w:rsidP="00202EBA">
      <w:pPr>
        <w:pStyle w:val="a3"/>
        <w:numPr>
          <w:ilvl w:val="0"/>
          <w:numId w:val="3"/>
        </w:numPr>
        <w:tabs>
          <w:tab w:val="left" w:pos="993"/>
          <w:tab w:val="left" w:pos="1070"/>
        </w:tabs>
        <w:ind w:left="0" w:firstLine="568"/>
        <w:jc w:val="both"/>
        <w:rPr>
          <w:b/>
          <w:bCs/>
          <w:lang w:val="kk-KZ"/>
        </w:rPr>
      </w:pPr>
      <w:r w:rsidRPr="00A07679">
        <w:rPr>
          <w:b/>
          <w:bCs/>
          <w:color w:val="000000"/>
          <w:spacing w:val="2"/>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00202EBA" w:rsidRPr="00720758">
        <w:rPr>
          <w:b/>
          <w:bCs/>
          <w:lang w:val="kk-KZ"/>
        </w:rPr>
        <w:t xml:space="preserve"> </w:t>
      </w:r>
    </w:p>
    <w:p w14:paraId="66A24705" w14:textId="2C46FAFA" w:rsidR="00202EBA" w:rsidRPr="00377BF9" w:rsidRDefault="00202EBA" w:rsidP="00202EBA">
      <w:pPr>
        <w:pStyle w:val="a3"/>
        <w:tabs>
          <w:tab w:val="left" w:pos="993"/>
        </w:tabs>
        <w:ind w:left="0" w:firstLine="567"/>
        <w:jc w:val="both"/>
        <w:rPr>
          <w:b/>
          <w:lang w:val="kk-KZ"/>
        </w:rPr>
      </w:pPr>
      <w:r w:rsidRPr="00377BF9">
        <w:rPr>
          <w:lang w:val="kk-KZ"/>
        </w:rPr>
        <w:t>Жобаны қабылдау</w:t>
      </w:r>
      <w:r w:rsidR="007807D5">
        <w:rPr>
          <w:lang w:val="kk-KZ"/>
        </w:rPr>
        <w:t xml:space="preserve"> Алматы облысы үшін мемлекеттік міндеттемелер лимитін </w:t>
      </w:r>
      <w:r w:rsidR="007807D5" w:rsidRPr="00A07679">
        <w:rPr>
          <w:rFonts w:eastAsia="Times New Roman"/>
          <w:lang w:val="kk-KZ"/>
        </w:rPr>
        <w:t>20%</w:t>
      </w:r>
      <w:r w:rsidR="007807D5">
        <w:rPr>
          <w:rFonts w:eastAsia="Times New Roman"/>
          <w:lang w:val="kk-KZ"/>
        </w:rPr>
        <w:t xml:space="preserve">-ға дейін ұлғайтуға мүмкіндік береді, бұл </w:t>
      </w:r>
      <w:r w:rsidR="007807D5">
        <w:rPr>
          <w:lang w:val="kk-KZ"/>
        </w:rPr>
        <w:t xml:space="preserve">инвестициялар тартуды ынталандыру және Алатау қаласында базалық және озық инфрақұрылым құруды қоса алғанда, әкімшілік мақсаттағы объектілерді, әлеуметтік-мәдени және инженерлік-коммуникациялық инфрақұрылым объектілерін салуға </w:t>
      </w:r>
      <w:r w:rsidR="007807D5" w:rsidRPr="00E66E24">
        <w:rPr>
          <w:lang w:val="kk-KZ"/>
        </w:rPr>
        <w:lastRenderedPageBreak/>
        <w:t>(</w:t>
      </w:r>
      <w:r w:rsidR="007807D5">
        <w:rPr>
          <w:lang w:val="kk-KZ"/>
        </w:rPr>
        <w:t>реконструкциялауға</w:t>
      </w:r>
      <w:r w:rsidR="007807D5" w:rsidRPr="00E66E24">
        <w:rPr>
          <w:lang w:val="kk-KZ"/>
        </w:rPr>
        <w:t>)</w:t>
      </w:r>
      <w:r w:rsidR="007807D5">
        <w:rPr>
          <w:lang w:val="kk-KZ"/>
        </w:rPr>
        <w:t xml:space="preserve"> бағытталған «толық бітіріп берілетін» құрылыс жобаларын іске асыру</w:t>
      </w:r>
      <w:r w:rsidR="001D0E85">
        <w:rPr>
          <w:lang w:val="kk-KZ"/>
        </w:rPr>
        <w:t xml:space="preserve"> үшін жағдайлар жасайды.</w:t>
      </w:r>
      <w:r w:rsidRPr="00377BF9">
        <w:rPr>
          <w:lang w:val="kk-KZ"/>
        </w:rPr>
        <w:t xml:space="preserve"> </w:t>
      </w:r>
    </w:p>
    <w:p w14:paraId="7A8B6806" w14:textId="3A170D9B" w:rsidR="00202EBA" w:rsidRPr="006A3450" w:rsidRDefault="00202EBA" w:rsidP="00202EBA">
      <w:pPr>
        <w:pStyle w:val="a3"/>
        <w:numPr>
          <w:ilvl w:val="0"/>
          <w:numId w:val="3"/>
        </w:numPr>
        <w:tabs>
          <w:tab w:val="left" w:pos="993"/>
        </w:tabs>
        <w:ind w:left="0" w:firstLine="568"/>
        <w:jc w:val="both"/>
        <w:rPr>
          <w:b/>
          <w:lang w:val="kk-KZ"/>
        </w:rPr>
      </w:pPr>
      <w:r w:rsidRPr="006A3450">
        <w:rPr>
          <w:b/>
          <w:color w:val="000000"/>
          <w:spacing w:val="2"/>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w:t>
      </w:r>
      <w:r w:rsidR="001D0E85">
        <w:rPr>
          <w:b/>
          <w:color w:val="000000"/>
          <w:spacing w:val="2"/>
          <w:shd w:val="clear" w:color="auto" w:fill="FFFFFF"/>
          <w:lang w:val="kk-KZ"/>
        </w:rPr>
        <w:t xml:space="preserve"> (</w:t>
      </w:r>
      <w:r w:rsidRPr="006A3450">
        <w:rPr>
          <w:b/>
          <w:color w:val="000000"/>
          <w:spacing w:val="2"/>
          <w:shd w:val="clear" w:color="auto" w:fill="FFFFFF"/>
          <w:lang w:val="kk-KZ"/>
        </w:rPr>
        <w:t>немесе</w:t>
      </w:r>
      <w:r w:rsidR="001D0E85">
        <w:rPr>
          <w:b/>
          <w:color w:val="000000"/>
          <w:spacing w:val="2"/>
          <w:shd w:val="clear" w:color="auto" w:fill="FFFFFF"/>
          <w:lang w:val="kk-KZ"/>
        </w:rPr>
        <w:t>)</w:t>
      </w:r>
      <w:r w:rsidRPr="006A3450">
        <w:rPr>
          <w:b/>
          <w:color w:val="000000"/>
          <w:spacing w:val="2"/>
          <w:shd w:val="clear" w:color="auto" w:fill="FFFFFF"/>
          <w:lang w:val="kk-KZ"/>
        </w:rPr>
        <w:t xml:space="preserve"> толықтырулар енгізу талап етілетін-етілмейтінін көрсету) не ондай қажеттіліктің болмауы</w:t>
      </w:r>
      <w:r w:rsidRPr="006A3450">
        <w:rPr>
          <w:b/>
          <w:lang w:val="kk-KZ"/>
        </w:rPr>
        <w:t>.</w:t>
      </w:r>
    </w:p>
    <w:p w14:paraId="5122ACE2" w14:textId="77777777" w:rsidR="00202EBA" w:rsidRPr="006A3450" w:rsidRDefault="00202EBA" w:rsidP="00202EBA">
      <w:pPr>
        <w:pStyle w:val="a3"/>
        <w:tabs>
          <w:tab w:val="left" w:pos="993"/>
        </w:tabs>
        <w:ind w:left="709"/>
        <w:jc w:val="both"/>
        <w:rPr>
          <w:b/>
          <w:lang w:val="kk-KZ"/>
        </w:rPr>
      </w:pPr>
      <w:r w:rsidRPr="006A3450">
        <w:rPr>
          <w:lang w:val="kk-KZ"/>
        </w:rPr>
        <w:t>Талап етілмейді.</w:t>
      </w:r>
    </w:p>
    <w:p w14:paraId="3A4F39EF" w14:textId="77777777" w:rsidR="00202EBA" w:rsidRPr="006A3450" w:rsidRDefault="00202EBA" w:rsidP="00202EBA">
      <w:pPr>
        <w:pStyle w:val="a3"/>
        <w:numPr>
          <w:ilvl w:val="0"/>
          <w:numId w:val="3"/>
        </w:numPr>
        <w:tabs>
          <w:tab w:val="left" w:pos="1134"/>
        </w:tabs>
        <w:ind w:left="0" w:firstLine="709"/>
        <w:jc w:val="both"/>
        <w:rPr>
          <w:b/>
          <w:lang w:val="kk-KZ"/>
        </w:rPr>
      </w:pPr>
      <w:r w:rsidRPr="006A3450">
        <w:rPr>
          <w:b/>
          <w:color w:val="000000"/>
          <w:spacing w:val="2"/>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Pr="006A3450">
        <w:rPr>
          <w:b/>
          <w:lang w:val="kk-KZ"/>
        </w:rPr>
        <w:t>.</w:t>
      </w:r>
    </w:p>
    <w:p w14:paraId="0C6E6BE1" w14:textId="77777777" w:rsidR="00202EBA" w:rsidRPr="006A3450" w:rsidRDefault="00202EBA" w:rsidP="00202EBA">
      <w:pPr>
        <w:pStyle w:val="a3"/>
        <w:tabs>
          <w:tab w:val="left" w:pos="1134"/>
        </w:tabs>
        <w:ind w:left="0" w:firstLine="709"/>
        <w:jc w:val="both"/>
        <w:rPr>
          <w:lang w:val="kk-KZ"/>
        </w:rPr>
      </w:pPr>
      <w:r w:rsidRPr="006A3450">
        <w:rPr>
          <w:lang w:val="kk-KZ"/>
        </w:rPr>
        <w:t xml:space="preserve">Сәйкес келеді. </w:t>
      </w:r>
    </w:p>
    <w:p w14:paraId="032D595B" w14:textId="58AC09DE" w:rsidR="00202EBA" w:rsidRPr="006A3450" w:rsidRDefault="00202EBA" w:rsidP="00202EBA">
      <w:pPr>
        <w:pStyle w:val="a3"/>
        <w:ind w:left="0" w:firstLine="709"/>
        <w:jc w:val="both"/>
        <w:rPr>
          <w:b/>
          <w:lang w:val="kk-KZ"/>
        </w:rPr>
      </w:pPr>
      <w:r w:rsidRPr="006A3450">
        <w:rPr>
          <w:b/>
          <w:color w:val="000000"/>
          <w:spacing w:val="2"/>
          <w:shd w:val="clear" w:color="auto" w:fill="FFFFFF"/>
          <w:lang w:val="kk-KZ"/>
        </w:rPr>
        <w:t xml:space="preserve">8. Нормативтік құқықтық акті жобасының қолданысқа енгізілуіне байланысты жеке кәсіпкерлік субъектілері шығынының азаюын және </w:t>
      </w:r>
      <w:r w:rsidR="001D0E85">
        <w:rPr>
          <w:b/>
          <w:color w:val="000000"/>
          <w:spacing w:val="2"/>
          <w:shd w:val="clear" w:color="auto" w:fill="FFFFFF"/>
          <w:lang w:val="kk-KZ"/>
        </w:rPr>
        <w:t>(</w:t>
      </w:r>
      <w:r w:rsidRPr="006A3450">
        <w:rPr>
          <w:b/>
          <w:color w:val="000000"/>
          <w:spacing w:val="2"/>
          <w:shd w:val="clear" w:color="auto" w:fill="FFFFFF"/>
          <w:lang w:val="kk-KZ"/>
        </w:rPr>
        <w:t>немесе</w:t>
      </w:r>
      <w:r w:rsidR="001D0E85">
        <w:rPr>
          <w:b/>
          <w:color w:val="000000"/>
          <w:spacing w:val="2"/>
          <w:shd w:val="clear" w:color="auto" w:fill="FFFFFF"/>
          <w:lang w:val="kk-KZ"/>
        </w:rPr>
        <w:t>)</w:t>
      </w:r>
      <w:r w:rsidRPr="006A3450">
        <w:rPr>
          <w:b/>
          <w:color w:val="000000"/>
          <w:spacing w:val="2"/>
          <w:shd w:val="clear" w:color="auto" w:fill="FFFFFF"/>
          <w:lang w:val="kk-KZ"/>
        </w:rPr>
        <w:t xml:space="preserve"> ұлғаюын растайтын есеп-қисаптар нәтижелері.</w:t>
      </w:r>
    </w:p>
    <w:p w14:paraId="7DC99786" w14:textId="77777777" w:rsidR="00202EBA" w:rsidRPr="006A3450" w:rsidRDefault="00202EBA" w:rsidP="00202EBA">
      <w:pPr>
        <w:pStyle w:val="a3"/>
        <w:tabs>
          <w:tab w:val="left" w:pos="1134"/>
        </w:tabs>
        <w:ind w:left="0" w:firstLine="709"/>
        <w:jc w:val="both"/>
        <w:rPr>
          <w:lang w:val="kk-KZ"/>
        </w:rPr>
      </w:pPr>
      <w:r w:rsidRPr="006A3450">
        <w:rPr>
          <w:lang w:val="kk-KZ"/>
        </w:rPr>
        <w:t>Талап етілмейді.</w:t>
      </w:r>
    </w:p>
    <w:p w14:paraId="0F285FF9" w14:textId="77777777" w:rsidR="00002500" w:rsidRPr="006A3450" w:rsidRDefault="00002500" w:rsidP="00DE0856">
      <w:pPr>
        <w:pStyle w:val="a3"/>
        <w:tabs>
          <w:tab w:val="left" w:pos="1134"/>
        </w:tabs>
        <w:ind w:left="0" w:firstLine="709"/>
        <w:jc w:val="both"/>
        <w:rPr>
          <w:lang w:val="kk-KZ"/>
        </w:rPr>
      </w:pPr>
    </w:p>
    <w:p w14:paraId="1AF67AA6" w14:textId="77777777" w:rsidR="0021773D" w:rsidRPr="006A3450" w:rsidRDefault="0021773D" w:rsidP="00DE0856">
      <w:pPr>
        <w:pStyle w:val="a3"/>
        <w:tabs>
          <w:tab w:val="left" w:pos="1134"/>
        </w:tabs>
        <w:ind w:left="0" w:firstLine="709"/>
        <w:jc w:val="both"/>
        <w:rPr>
          <w:lang w:val="kk-KZ"/>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1D50C2" w:rsidRPr="00CE78E3" w14:paraId="52E30FFE" w14:textId="77777777" w:rsidTr="00184A1A">
        <w:tc>
          <w:tcPr>
            <w:tcW w:w="4813" w:type="dxa"/>
          </w:tcPr>
          <w:p w14:paraId="7CCBE5B4" w14:textId="77777777" w:rsidR="001D50C2" w:rsidRPr="006A3450" w:rsidRDefault="001D50C2" w:rsidP="00184A1A">
            <w:pPr>
              <w:jc w:val="center"/>
              <w:rPr>
                <w:b/>
                <w:lang w:val="kk-KZ"/>
              </w:rPr>
            </w:pPr>
            <w:r w:rsidRPr="006A3450">
              <w:rPr>
                <w:b/>
                <w:lang w:val="kk-KZ"/>
              </w:rPr>
              <w:t>Қазақстан Республикасының</w:t>
            </w:r>
          </w:p>
          <w:p w14:paraId="35381B75" w14:textId="77777777" w:rsidR="001D50C2" w:rsidRPr="006A3450" w:rsidRDefault="001D50C2" w:rsidP="00184A1A">
            <w:pPr>
              <w:jc w:val="center"/>
              <w:rPr>
                <w:b/>
                <w:lang w:val="kk-KZ"/>
              </w:rPr>
            </w:pPr>
            <w:r w:rsidRPr="006A3450">
              <w:rPr>
                <w:b/>
                <w:lang w:val="kk-KZ"/>
              </w:rPr>
              <w:t>Ұлттық экономика</w:t>
            </w:r>
          </w:p>
          <w:p w14:paraId="44823517" w14:textId="77777777" w:rsidR="001D50C2" w:rsidRPr="006A3450" w:rsidRDefault="001D50C2" w:rsidP="00184A1A">
            <w:pPr>
              <w:pStyle w:val="a3"/>
              <w:tabs>
                <w:tab w:val="left" w:pos="1134"/>
              </w:tabs>
              <w:ind w:left="0"/>
              <w:jc w:val="center"/>
              <w:rPr>
                <w:b/>
                <w:lang w:val="kk-KZ"/>
              </w:rPr>
            </w:pPr>
            <w:r w:rsidRPr="006A3450">
              <w:rPr>
                <w:b/>
                <w:lang w:val="kk-KZ"/>
              </w:rPr>
              <w:t>вице-министрі</w:t>
            </w:r>
          </w:p>
        </w:tc>
        <w:tc>
          <w:tcPr>
            <w:tcW w:w="4814" w:type="dxa"/>
          </w:tcPr>
          <w:p w14:paraId="523B882C" w14:textId="77777777" w:rsidR="00184A1A" w:rsidRPr="006A3450" w:rsidRDefault="00184A1A" w:rsidP="00184A1A">
            <w:pPr>
              <w:pStyle w:val="a3"/>
              <w:tabs>
                <w:tab w:val="left" w:pos="1134"/>
              </w:tabs>
              <w:ind w:left="0"/>
              <w:jc w:val="right"/>
              <w:rPr>
                <w:b/>
                <w:lang w:val="kk-KZ"/>
              </w:rPr>
            </w:pPr>
          </w:p>
          <w:p w14:paraId="50E3F180" w14:textId="77777777" w:rsidR="00184A1A" w:rsidRPr="006A3450" w:rsidRDefault="00184A1A" w:rsidP="00184A1A">
            <w:pPr>
              <w:pStyle w:val="a3"/>
              <w:tabs>
                <w:tab w:val="left" w:pos="1134"/>
              </w:tabs>
              <w:ind w:left="0"/>
              <w:jc w:val="right"/>
              <w:rPr>
                <w:b/>
                <w:lang w:val="kk-KZ"/>
              </w:rPr>
            </w:pPr>
          </w:p>
          <w:p w14:paraId="53B49C75" w14:textId="22DC5CDB" w:rsidR="001D50C2" w:rsidRPr="00CE78E3" w:rsidRDefault="00CE78E3" w:rsidP="00184A1A">
            <w:pPr>
              <w:pStyle w:val="a3"/>
              <w:tabs>
                <w:tab w:val="left" w:pos="1134"/>
              </w:tabs>
              <w:ind w:left="0"/>
              <w:jc w:val="right"/>
              <w:rPr>
                <w:b/>
                <w:lang w:val="kk-KZ"/>
              </w:rPr>
            </w:pPr>
            <w:r w:rsidRPr="006A3450">
              <w:rPr>
                <w:b/>
                <w:lang w:val="kk-KZ"/>
              </w:rPr>
              <w:t>А</w:t>
            </w:r>
            <w:r w:rsidR="00991A68" w:rsidRPr="006A3450">
              <w:rPr>
                <w:b/>
                <w:lang w:val="kk-KZ"/>
              </w:rPr>
              <w:t>. Қ</w:t>
            </w:r>
            <w:r w:rsidRPr="006A3450">
              <w:rPr>
                <w:b/>
                <w:lang w:val="kk-KZ"/>
              </w:rPr>
              <w:t>асенов</w:t>
            </w:r>
          </w:p>
        </w:tc>
      </w:tr>
    </w:tbl>
    <w:p w14:paraId="6BE954CB" w14:textId="77777777" w:rsidR="0021773D" w:rsidRPr="00CE78E3" w:rsidRDefault="0021773D" w:rsidP="0072050D">
      <w:pPr>
        <w:tabs>
          <w:tab w:val="left" w:pos="1134"/>
        </w:tabs>
        <w:jc w:val="both"/>
        <w:rPr>
          <w:b/>
          <w:lang w:val="kk-KZ"/>
        </w:rPr>
      </w:pPr>
    </w:p>
    <w:sectPr w:rsidR="0021773D" w:rsidRPr="00CE78E3" w:rsidSect="007521B4">
      <w:headerReference w:type="default" r:id="rId7"/>
      <w:pgSz w:w="11906" w:h="16838"/>
      <w:pgMar w:top="1134"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2D7B3" w14:textId="77777777" w:rsidR="0018152F" w:rsidRDefault="0018152F">
      <w:r>
        <w:separator/>
      </w:r>
    </w:p>
  </w:endnote>
  <w:endnote w:type="continuationSeparator" w:id="0">
    <w:p w14:paraId="39DDF688" w14:textId="77777777" w:rsidR="0018152F" w:rsidRDefault="00181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AD883" w14:textId="77777777" w:rsidR="0018152F" w:rsidRDefault="0018152F">
      <w:r>
        <w:separator/>
      </w:r>
    </w:p>
  </w:footnote>
  <w:footnote w:type="continuationSeparator" w:id="0">
    <w:p w14:paraId="58A2CDA6" w14:textId="77777777" w:rsidR="0018152F" w:rsidRDefault="0018152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649848"/>
      <w:docPartObj>
        <w:docPartGallery w:val="Page Numbers (Top of Page)"/>
        <w:docPartUnique/>
      </w:docPartObj>
    </w:sdtPr>
    <w:sdtEndPr/>
    <w:sdtContent>
      <w:p w14:paraId="007456C1" w14:textId="419EEB85" w:rsidR="00FB6F97" w:rsidRDefault="001D4313">
        <w:pPr>
          <w:pStyle w:val="a5"/>
          <w:jc w:val="center"/>
        </w:pPr>
        <w:r>
          <w:fldChar w:fldCharType="begin"/>
        </w:r>
        <w:r w:rsidR="00312618">
          <w:instrText>PAGE   \* MERGEFORMAT</w:instrText>
        </w:r>
        <w:r>
          <w:fldChar w:fldCharType="separate"/>
        </w:r>
        <w:r w:rsidR="00720758">
          <w:rPr>
            <w:noProof/>
          </w:rPr>
          <w:t>2</w:t>
        </w:r>
        <w:r>
          <w:fldChar w:fldCharType="end"/>
        </w:r>
      </w:p>
    </w:sdtContent>
  </w:sdt>
  <w:p w14:paraId="0A30ED7A" w14:textId="77777777" w:rsidR="00FB6F97" w:rsidRDefault="0018152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7E1"/>
    <w:rsid w:val="00002500"/>
    <w:rsid w:val="0000360D"/>
    <w:rsid w:val="0000457E"/>
    <w:rsid w:val="00006DF2"/>
    <w:rsid w:val="0002691F"/>
    <w:rsid w:val="0004604B"/>
    <w:rsid w:val="000467B6"/>
    <w:rsid w:val="00051664"/>
    <w:rsid w:val="00065E99"/>
    <w:rsid w:val="000666C6"/>
    <w:rsid w:val="000A18DA"/>
    <w:rsid w:val="000A319B"/>
    <w:rsid w:val="000A5750"/>
    <w:rsid w:val="000B60D4"/>
    <w:rsid w:val="000C217E"/>
    <w:rsid w:val="000C7F2C"/>
    <w:rsid w:val="001132DE"/>
    <w:rsid w:val="00113B4A"/>
    <w:rsid w:val="001416FE"/>
    <w:rsid w:val="00141C0C"/>
    <w:rsid w:val="001520D2"/>
    <w:rsid w:val="001562D9"/>
    <w:rsid w:val="00161116"/>
    <w:rsid w:val="0016506E"/>
    <w:rsid w:val="00177A8C"/>
    <w:rsid w:val="0018152F"/>
    <w:rsid w:val="00183692"/>
    <w:rsid w:val="00184A1A"/>
    <w:rsid w:val="00190B4E"/>
    <w:rsid w:val="001C38DE"/>
    <w:rsid w:val="001D0E85"/>
    <w:rsid w:val="001D4313"/>
    <w:rsid w:val="001D50C2"/>
    <w:rsid w:val="001E772D"/>
    <w:rsid w:val="0020252D"/>
    <w:rsid w:val="00202EBA"/>
    <w:rsid w:val="002151E5"/>
    <w:rsid w:val="00215BDF"/>
    <w:rsid w:val="0021773D"/>
    <w:rsid w:val="00220913"/>
    <w:rsid w:val="002274E2"/>
    <w:rsid w:val="002525FA"/>
    <w:rsid w:val="00266129"/>
    <w:rsid w:val="002A5B42"/>
    <w:rsid w:val="002B22EA"/>
    <w:rsid w:val="002B54B2"/>
    <w:rsid w:val="002C0070"/>
    <w:rsid w:val="002C01FE"/>
    <w:rsid w:val="002D4B60"/>
    <w:rsid w:val="002F5111"/>
    <w:rsid w:val="002F584C"/>
    <w:rsid w:val="00302E5F"/>
    <w:rsid w:val="00302F60"/>
    <w:rsid w:val="00312618"/>
    <w:rsid w:val="00337D3C"/>
    <w:rsid w:val="00353B11"/>
    <w:rsid w:val="003739F0"/>
    <w:rsid w:val="00377815"/>
    <w:rsid w:val="00377BF9"/>
    <w:rsid w:val="00396DCC"/>
    <w:rsid w:val="003A4CFE"/>
    <w:rsid w:val="003B367B"/>
    <w:rsid w:val="003C2B5B"/>
    <w:rsid w:val="003D4A2E"/>
    <w:rsid w:val="003E039A"/>
    <w:rsid w:val="003E4184"/>
    <w:rsid w:val="003F0A41"/>
    <w:rsid w:val="00404690"/>
    <w:rsid w:val="00427524"/>
    <w:rsid w:val="00441C0E"/>
    <w:rsid w:val="00470408"/>
    <w:rsid w:val="004754F7"/>
    <w:rsid w:val="004A4FAE"/>
    <w:rsid w:val="004A737D"/>
    <w:rsid w:val="004B52DD"/>
    <w:rsid w:val="004E46A0"/>
    <w:rsid w:val="004F6215"/>
    <w:rsid w:val="00507047"/>
    <w:rsid w:val="005341DA"/>
    <w:rsid w:val="00543EF9"/>
    <w:rsid w:val="00545B7B"/>
    <w:rsid w:val="005633D6"/>
    <w:rsid w:val="005753CC"/>
    <w:rsid w:val="0057569C"/>
    <w:rsid w:val="005D084A"/>
    <w:rsid w:val="00612237"/>
    <w:rsid w:val="00613A32"/>
    <w:rsid w:val="00627891"/>
    <w:rsid w:val="0068008D"/>
    <w:rsid w:val="0068044B"/>
    <w:rsid w:val="0068330B"/>
    <w:rsid w:val="006A29C4"/>
    <w:rsid w:val="006A3450"/>
    <w:rsid w:val="006A5611"/>
    <w:rsid w:val="006C2905"/>
    <w:rsid w:val="006D090F"/>
    <w:rsid w:val="007022A3"/>
    <w:rsid w:val="0072050D"/>
    <w:rsid w:val="00720758"/>
    <w:rsid w:val="00723A60"/>
    <w:rsid w:val="00731501"/>
    <w:rsid w:val="007327D3"/>
    <w:rsid w:val="007344B4"/>
    <w:rsid w:val="007521B4"/>
    <w:rsid w:val="0076020F"/>
    <w:rsid w:val="007639F3"/>
    <w:rsid w:val="00766176"/>
    <w:rsid w:val="00766C77"/>
    <w:rsid w:val="007807D5"/>
    <w:rsid w:val="007C1AEA"/>
    <w:rsid w:val="007C5249"/>
    <w:rsid w:val="007D4BED"/>
    <w:rsid w:val="00812250"/>
    <w:rsid w:val="008124A5"/>
    <w:rsid w:val="0084460E"/>
    <w:rsid w:val="00851E78"/>
    <w:rsid w:val="008526D7"/>
    <w:rsid w:val="00866E43"/>
    <w:rsid w:val="00877BB9"/>
    <w:rsid w:val="00885082"/>
    <w:rsid w:val="008920A3"/>
    <w:rsid w:val="008A2F08"/>
    <w:rsid w:val="008A4E4F"/>
    <w:rsid w:val="008A713D"/>
    <w:rsid w:val="008B7621"/>
    <w:rsid w:val="008D22FB"/>
    <w:rsid w:val="008E111C"/>
    <w:rsid w:val="008E1EEE"/>
    <w:rsid w:val="008E291E"/>
    <w:rsid w:val="008F303D"/>
    <w:rsid w:val="008F3C0A"/>
    <w:rsid w:val="0090344F"/>
    <w:rsid w:val="00914F02"/>
    <w:rsid w:val="00926F29"/>
    <w:rsid w:val="00927CF2"/>
    <w:rsid w:val="0096433A"/>
    <w:rsid w:val="0097298D"/>
    <w:rsid w:val="00991A68"/>
    <w:rsid w:val="009A1C55"/>
    <w:rsid w:val="009B3307"/>
    <w:rsid w:val="009C03F1"/>
    <w:rsid w:val="009C13C4"/>
    <w:rsid w:val="009E070E"/>
    <w:rsid w:val="009F1402"/>
    <w:rsid w:val="009F4B27"/>
    <w:rsid w:val="009F5BAD"/>
    <w:rsid w:val="009F70B0"/>
    <w:rsid w:val="00A01F0E"/>
    <w:rsid w:val="00A07679"/>
    <w:rsid w:val="00A327FA"/>
    <w:rsid w:val="00A44C50"/>
    <w:rsid w:val="00A52B26"/>
    <w:rsid w:val="00A76802"/>
    <w:rsid w:val="00A777E1"/>
    <w:rsid w:val="00A80B86"/>
    <w:rsid w:val="00A94E0A"/>
    <w:rsid w:val="00AA79D1"/>
    <w:rsid w:val="00AC4D54"/>
    <w:rsid w:val="00B32045"/>
    <w:rsid w:val="00B45663"/>
    <w:rsid w:val="00B726AA"/>
    <w:rsid w:val="00B85EF7"/>
    <w:rsid w:val="00BD2E99"/>
    <w:rsid w:val="00BD7186"/>
    <w:rsid w:val="00BF2A66"/>
    <w:rsid w:val="00C014AD"/>
    <w:rsid w:val="00C31E9C"/>
    <w:rsid w:val="00C34CFF"/>
    <w:rsid w:val="00C45035"/>
    <w:rsid w:val="00C472DE"/>
    <w:rsid w:val="00C63EF1"/>
    <w:rsid w:val="00C767EC"/>
    <w:rsid w:val="00C777BF"/>
    <w:rsid w:val="00C843B4"/>
    <w:rsid w:val="00CA04F2"/>
    <w:rsid w:val="00CB414E"/>
    <w:rsid w:val="00CE78E3"/>
    <w:rsid w:val="00D04B2B"/>
    <w:rsid w:val="00D11E66"/>
    <w:rsid w:val="00D34718"/>
    <w:rsid w:val="00D4107B"/>
    <w:rsid w:val="00D66CF0"/>
    <w:rsid w:val="00DB3DAB"/>
    <w:rsid w:val="00DB7701"/>
    <w:rsid w:val="00DC3A83"/>
    <w:rsid w:val="00DD0ECE"/>
    <w:rsid w:val="00DE0856"/>
    <w:rsid w:val="00DE36AC"/>
    <w:rsid w:val="00DE48B4"/>
    <w:rsid w:val="00DF3D13"/>
    <w:rsid w:val="00E20E95"/>
    <w:rsid w:val="00E229B2"/>
    <w:rsid w:val="00E51681"/>
    <w:rsid w:val="00E54B82"/>
    <w:rsid w:val="00E64159"/>
    <w:rsid w:val="00E66AD4"/>
    <w:rsid w:val="00E70A8F"/>
    <w:rsid w:val="00E70A9E"/>
    <w:rsid w:val="00E83EC3"/>
    <w:rsid w:val="00E97412"/>
    <w:rsid w:val="00EB2F20"/>
    <w:rsid w:val="00EC69C2"/>
    <w:rsid w:val="00ED26F7"/>
    <w:rsid w:val="00ED3FAF"/>
    <w:rsid w:val="00EE4065"/>
    <w:rsid w:val="00F10976"/>
    <w:rsid w:val="00F266B4"/>
    <w:rsid w:val="00F33D1E"/>
    <w:rsid w:val="00F45F19"/>
    <w:rsid w:val="00F52725"/>
    <w:rsid w:val="00F53952"/>
    <w:rsid w:val="00F71A09"/>
    <w:rsid w:val="00F733C5"/>
    <w:rsid w:val="00F74B86"/>
    <w:rsid w:val="00F77781"/>
    <w:rsid w:val="00F87500"/>
    <w:rsid w:val="00FA0559"/>
    <w:rsid w:val="00FA7273"/>
    <w:rsid w:val="00FB738D"/>
    <w:rsid w:val="00FC44FB"/>
    <w:rsid w:val="00FD170B"/>
    <w:rsid w:val="00FD5BC1"/>
    <w:rsid w:val="00FF0611"/>
    <w:rsid w:val="00FF64F2"/>
    <w:rsid w:val="00FF76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D06B"/>
  <w15:docId w15:val="{BADCE400-4B35-4695-83AD-BCBF74FA3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3D6"/>
    <w:pPr>
      <w:spacing w:after="0" w:line="240" w:lineRule="auto"/>
    </w:pPr>
    <w:rPr>
      <w:rFonts w:ascii="Times New Roman" w:hAnsi="Times New Roman" w:cs="Times New Roman"/>
      <w:sz w:val="28"/>
      <w:szCs w:val="28"/>
    </w:rPr>
  </w:style>
  <w:style w:type="paragraph" w:styleId="1">
    <w:name w:val="heading 1"/>
    <w:basedOn w:val="a"/>
    <w:next w:val="a"/>
    <w:link w:val="10"/>
    <w:uiPriority w:val="9"/>
    <w:qFormat/>
    <w:rsid w:val="00F53952"/>
    <w:pPr>
      <w:keepNext/>
      <w:keepLines/>
      <w:spacing w:before="240" w:line="259" w:lineRule="auto"/>
      <w:outlineLvl w:val="0"/>
    </w:pPr>
    <w:rPr>
      <w:rFonts w:ascii="Calibri Light" w:eastAsia="Times New Roman" w:hAnsi="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table" w:styleId="a9">
    <w:name w:val="Table Grid"/>
    <w:basedOn w:val="a1"/>
    <w:uiPriority w:val="59"/>
    <w:rsid w:val="001D5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E97412"/>
  </w:style>
  <w:style w:type="character" w:customStyle="1" w:styleId="10">
    <w:name w:val="Заголовок 1 Знак"/>
    <w:basedOn w:val="a0"/>
    <w:link w:val="1"/>
    <w:uiPriority w:val="9"/>
    <w:rsid w:val="00F53952"/>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1628">
      <w:bodyDiv w:val="1"/>
      <w:marLeft w:val="0"/>
      <w:marRight w:val="0"/>
      <w:marTop w:val="0"/>
      <w:marBottom w:val="0"/>
      <w:divBdr>
        <w:top w:val="none" w:sz="0" w:space="0" w:color="auto"/>
        <w:left w:val="none" w:sz="0" w:space="0" w:color="auto"/>
        <w:bottom w:val="none" w:sz="0" w:space="0" w:color="auto"/>
        <w:right w:val="none" w:sz="0" w:space="0" w:color="auto"/>
      </w:divBdr>
    </w:div>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1399786875">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485</Words>
  <Characters>2767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Рамазан Мырзабай</cp:lastModifiedBy>
  <cp:revision>44</cp:revision>
  <cp:lastPrinted>2023-11-09T05:32:00Z</cp:lastPrinted>
  <dcterms:created xsi:type="dcterms:W3CDTF">2024-04-16T13:00:00Z</dcterms:created>
  <dcterms:modified xsi:type="dcterms:W3CDTF">2026-01-19T12:14:00Z</dcterms:modified>
</cp:coreProperties>
</file>